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C9" w:rsidRDefault="00E065C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Bobrowice, 17.03.2020r.</w:t>
      </w:r>
    </w:p>
    <w:p w:rsidR="00E065C9" w:rsidRDefault="00E065C9">
      <w:pPr>
        <w:rPr>
          <w:rFonts w:cs="Times New Roman"/>
          <w:sz w:val="20"/>
          <w:szCs w:val="20"/>
        </w:rPr>
      </w:pPr>
    </w:p>
    <w:p w:rsidR="00E065C9" w:rsidRDefault="00E065C9">
      <w:pPr>
        <w:rPr>
          <w:rFonts w:cs="Times New Roman"/>
          <w:sz w:val="20"/>
          <w:szCs w:val="20"/>
        </w:rPr>
      </w:pPr>
    </w:p>
    <w:p w:rsidR="00E065C9" w:rsidRDefault="00E065C9">
      <w:pPr>
        <w:pStyle w:val="Heading5"/>
        <w:rPr>
          <w:rFonts w:cs="Times New Roman"/>
        </w:rPr>
      </w:pPr>
      <w:r>
        <w:rPr>
          <w:rFonts w:cs="Times New Roman"/>
        </w:rPr>
        <w:t>Informacja z otwarcia ofert</w:t>
      </w:r>
    </w:p>
    <w:p w:rsidR="00E065C9" w:rsidRDefault="00E065C9">
      <w:pPr>
        <w:rPr>
          <w:rFonts w:cs="Times New Roman"/>
          <w:sz w:val="20"/>
          <w:szCs w:val="20"/>
        </w:rPr>
      </w:pPr>
    </w:p>
    <w:p w:rsidR="00E065C9" w:rsidRDefault="00E065C9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Dotyczy: Postępowania o udzielenie zamówienia publicznego pn. Rozbudowa remizy Ochotniczej Straży Pożarnej w miejscowości Strużka – Etap I budowa kotłowni.</w:t>
      </w:r>
    </w:p>
    <w:p w:rsidR="00E065C9" w:rsidRDefault="00E065C9">
      <w:pPr>
        <w:jc w:val="both"/>
        <w:rPr>
          <w:rFonts w:cs="Times New Roman"/>
          <w:sz w:val="20"/>
          <w:szCs w:val="20"/>
        </w:rPr>
      </w:pPr>
    </w:p>
    <w:p w:rsidR="00E065C9" w:rsidRDefault="00E065C9">
      <w:pPr>
        <w:pStyle w:val="BodyText2"/>
      </w:pPr>
      <w:r>
        <w:t>Gmina Bobrowice działając na podstawie art.86 ust.5 ustawy Prawo zamówień publicznych (tj. Dz.U. 2019r. poz.1843) informuje, że:</w:t>
      </w:r>
    </w:p>
    <w:p w:rsidR="00E065C9" w:rsidRDefault="00E065C9">
      <w:pPr>
        <w:jc w:val="both"/>
        <w:rPr>
          <w:rFonts w:cs="Times New Roman"/>
          <w:sz w:val="20"/>
          <w:szCs w:val="20"/>
        </w:rPr>
      </w:pPr>
    </w:p>
    <w:p w:rsidR="00E065C9" w:rsidRDefault="00E065C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przed otwarciem ofert podał, że na realizację przedmiotowego zamówienia  zamierza przeznaczyć kwotę w wysokości 140.000zł.</w:t>
      </w:r>
    </w:p>
    <w:p w:rsidR="00E065C9" w:rsidRDefault="00E065C9">
      <w:pPr>
        <w:rPr>
          <w:rFonts w:cs="Times New Roman"/>
          <w:sz w:val="20"/>
          <w:szCs w:val="20"/>
        </w:rPr>
      </w:pPr>
    </w:p>
    <w:p w:rsidR="00E065C9" w:rsidRDefault="00E065C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niniejszym postępowaniu złożono w terminie następujące oferty:</w:t>
      </w:r>
    </w:p>
    <w:p w:rsidR="00E065C9" w:rsidRDefault="00E065C9">
      <w:pPr>
        <w:rPr>
          <w:rFonts w:cs="Times New Roman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636"/>
        <w:gridCol w:w="2303"/>
        <w:gridCol w:w="2303"/>
      </w:tblGrid>
      <w:tr w:rsidR="00E065C9">
        <w:tc>
          <w:tcPr>
            <w:tcW w:w="970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oferty</w:t>
            </w:r>
          </w:p>
        </w:tc>
        <w:tc>
          <w:tcPr>
            <w:tcW w:w="3636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Wykonawca /nazwa, adres/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Cena brutto [zł]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gwarancji [miesiące]</w:t>
            </w:r>
          </w:p>
        </w:tc>
      </w:tr>
      <w:tr w:rsidR="00E065C9">
        <w:tc>
          <w:tcPr>
            <w:tcW w:w="970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36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Firma Remontowo-Budowlana 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Henryk Jadłoś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ul.Chrobrego 25/7c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65-052 Zielona Góra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188.527,87zł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m-cy</w:t>
            </w:r>
          </w:p>
        </w:tc>
      </w:tr>
      <w:tr w:rsidR="00E065C9">
        <w:tc>
          <w:tcPr>
            <w:tcW w:w="970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636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Zakład Produkcyjno-Budowlany „Karbud” Krzysztof Karoń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Gubińska 31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66-600 Krosno Odrzańskie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189.426,15zł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m-cy</w:t>
            </w:r>
          </w:p>
        </w:tc>
      </w:tr>
      <w:tr w:rsidR="00E065C9">
        <w:tc>
          <w:tcPr>
            <w:tcW w:w="970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636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Przedsiębiorstwo Handlowo-Usługowe 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Jerzy Kmito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Piaskowa 36a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66-100 Sulechów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151.276,36zł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m-cy</w:t>
            </w:r>
          </w:p>
        </w:tc>
      </w:tr>
      <w:tr w:rsidR="00E065C9">
        <w:tc>
          <w:tcPr>
            <w:tcW w:w="970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636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MS Budownictwo Sp.j. 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Maciej Stocki Michał Stocki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Zakątek 14</w:t>
            </w:r>
          </w:p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67-100 Nowa Sól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159.000,00zł</w:t>
            </w:r>
          </w:p>
        </w:tc>
        <w:tc>
          <w:tcPr>
            <w:tcW w:w="2303" w:type="dxa"/>
          </w:tcPr>
          <w:p w:rsidR="00E065C9" w:rsidRDefault="00E06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m-cy</w:t>
            </w:r>
          </w:p>
        </w:tc>
      </w:tr>
    </w:tbl>
    <w:p w:rsidR="00E065C9" w:rsidRDefault="00E065C9">
      <w:pPr>
        <w:rPr>
          <w:rFonts w:cs="Times New Roman"/>
          <w:sz w:val="20"/>
          <w:szCs w:val="20"/>
        </w:rPr>
      </w:pPr>
    </w:p>
    <w:p w:rsidR="00E065C9" w:rsidRDefault="00E065C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określił w SIWZ:</w:t>
      </w:r>
    </w:p>
    <w:p w:rsidR="00E065C9" w:rsidRDefault="00E065C9">
      <w:pPr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termin wykonania zamówienia – 4 miesiące</w:t>
      </w:r>
    </w:p>
    <w:p w:rsidR="00E065C9" w:rsidRDefault="00E065C9">
      <w:pPr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termin płatności – 21dni</w:t>
      </w:r>
    </w:p>
    <w:p w:rsidR="00E065C9" w:rsidRDefault="00E065C9">
      <w:pPr>
        <w:ind w:left="360"/>
        <w:rPr>
          <w:rFonts w:cs="Times New Roman"/>
          <w:sz w:val="20"/>
          <w:szCs w:val="20"/>
        </w:rPr>
      </w:pPr>
    </w:p>
    <w:p w:rsidR="00E065C9" w:rsidRDefault="00E065C9">
      <w:pPr>
        <w:ind w:left="360"/>
        <w:rPr>
          <w:rFonts w:cs="Times New Roman"/>
          <w:sz w:val="20"/>
          <w:szCs w:val="20"/>
        </w:rPr>
      </w:pPr>
    </w:p>
    <w:p w:rsidR="00E065C9" w:rsidRDefault="00E065C9">
      <w:pPr>
        <w:ind w:left="360"/>
        <w:rPr>
          <w:rFonts w:cs="Times New Roman"/>
          <w:sz w:val="20"/>
          <w:szCs w:val="20"/>
        </w:rPr>
      </w:pPr>
    </w:p>
    <w:p w:rsidR="00E065C9" w:rsidRDefault="00E065C9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ZPR.271.1.2020</w:t>
      </w:r>
    </w:p>
    <w:sectPr w:rsidR="00E065C9" w:rsidSect="00E0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C9" w:rsidRDefault="00E065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5C9" w:rsidRDefault="00E065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C9" w:rsidRDefault="00E065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5C9" w:rsidRDefault="00E065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D65"/>
    <w:multiLevelType w:val="hybridMultilevel"/>
    <w:tmpl w:val="7188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EC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C4C74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0473DC"/>
    <w:multiLevelType w:val="hybridMultilevel"/>
    <w:tmpl w:val="A3F47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F82B68"/>
    <w:multiLevelType w:val="hybridMultilevel"/>
    <w:tmpl w:val="4366223E"/>
    <w:lvl w:ilvl="0" w:tplc="608E8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BA7B47"/>
    <w:multiLevelType w:val="hybridMultilevel"/>
    <w:tmpl w:val="3620C2B6"/>
    <w:lvl w:ilvl="0" w:tplc="B82A9E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175D42"/>
    <w:multiLevelType w:val="hybridMultilevel"/>
    <w:tmpl w:val="D67262C2"/>
    <w:lvl w:ilvl="0" w:tplc="86E4633E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C73EC6"/>
    <w:multiLevelType w:val="hybridMultilevel"/>
    <w:tmpl w:val="21AE7C02"/>
    <w:lvl w:ilvl="0" w:tplc="0CBAA3D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nsid w:val="6A754E5E"/>
    <w:multiLevelType w:val="hybridMultilevel"/>
    <w:tmpl w:val="765E848C"/>
    <w:lvl w:ilvl="0" w:tplc="0B807F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C9"/>
    <w:rsid w:val="00E0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94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tire">
    <w:name w:val="tire"/>
    <w:basedOn w:val="DefaultParagraphFont"/>
    <w:uiPriority w:val="99"/>
    <w:rPr>
      <w:rFonts w:ascii="Times New Roman" w:hAnsi="Times New Roman" w:cs="Times New Roman"/>
    </w:rPr>
  </w:style>
  <w:style w:type="character" w:customStyle="1" w:styleId="disp-text">
    <w:name w:val="disp-text"/>
    <w:basedOn w:val="DefaultParagraphFont"/>
    <w:uiPriority w:val="99"/>
    <w:rPr>
      <w:rFonts w:ascii="Times New Roman" w:hAnsi="Times New Roman" w:cs="Times New Roman"/>
    </w:rPr>
  </w:style>
  <w:style w:type="paragraph" w:customStyle="1" w:styleId="maki555e4aaje9jyg">
    <w:name w:val="maki555_e4aaje9jyg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1080" w:hanging="36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170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TYSIĘCY LUDZI W POLSCE UMIERA Z POWODU PASOŻYTÓW ROKROCZNIE</dc:title>
  <dc:subject/>
  <dc:creator>Ewa Korzeniowska</dc:creator>
  <cp:keywords/>
  <dc:description/>
  <cp:lastModifiedBy>internet__</cp:lastModifiedBy>
  <cp:revision>8</cp:revision>
  <cp:lastPrinted>2020-01-16T15:41:00Z</cp:lastPrinted>
  <dcterms:created xsi:type="dcterms:W3CDTF">2020-03-17T12:26:00Z</dcterms:created>
  <dcterms:modified xsi:type="dcterms:W3CDTF">2020-03-17T12:48:00Z</dcterms:modified>
</cp:coreProperties>
</file>